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widowControl w:val="0"/>
        <w:overflowPunct/>
        <w:autoSpaceDE/>
        <w:autoSpaceDN/>
        <w:adjustRightInd/>
        <w:snapToGrid w:val="0"/>
        <w:spacing w:line="540" w:lineRule="exact"/>
        <w:jc w:val="both"/>
        <w:textAlignment w:val="auto"/>
        <w:rPr>
          <w:rFonts w:ascii="黑体" w:eastAsia="黑体" w:cs="黑体" w:hint="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ascii="黑体" w:eastAsia="黑体" w:cs="黑体" w:hint="eastAsia"/>
          <w:b w:val="0"/>
          <w:bCs w:val="0"/>
          <w:kern w:val="0"/>
          <w:sz w:val="32"/>
          <w:szCs w:val="32"/>
          <w:lang w:val="en-US" w:eastAsia="zh-CN"/>
        </w:rPr>
        <w:t xml:space="preserve">1： </w:t>
      </w:r>
    </w:p>
    <w:p>
      <w:pPr>
        <w:jc w:val="center"/>
        <w:rPr>
          <w:rFonts w:ascii="方正小标宋简体" w:eastAsia="方正小标宋简体" w:cs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cs="方正小标宋简体" w:hAnsi="方正小标宋简体" w:hint="eastAsia"/>
          <w:bCs/>
          <w:sz w:val="36"/>
          <w:szCs w:val="36"/>
        </w:rPr>
        <w:t>北京教育考试考生合理便利申请表</w:t>
      </w:r>
    </w:p>
    <w:p>
      <w:pPr>
        <w:adjustRightInd w:val="0"/>
        <w:snapToGrid w:val="0"/>
        <w:spacing w:beforeLines="100" w:before="312" w:afterLines="50" w:after="156"/>
        <w:rPr>
          <w:rFonts w:ascii="仿宋_GB2312" w:eastAsia="仿宋_GB2312" w:cs="仿宋_GB2312" w:hAnsi="仿宋_GB2312"/>
          <w:b/>
          <w:sz w:val="28"/>
          <w:szCs w:val="28"/>
          <w:lang w:val="en-US" w:eastAsia="zh-CN"/>
        </w:rPr>
      </w:pPr>
      <w:r>
        <w:rPr>
          <w:rFonts w:ascii="仿宋_GB2312" w:eastAsia="仿宋_GB2312" w:cs="仿宋_GB2312" w:hAnsi="仿宋_GB2312" w:hint="eastAsia"/>
          <w:b/>
          <w:sz w:val="28"/>
          <w:szCs w:val="28"/>
        </w:rPr>
        <w:t>考试名称（全称）：</w:t>
      </w:r>
      <w:r>
        <w:rPr>
          <w:rFonts w:ascii="仿宋_GB2312" w:eastAsia="仿宋_GB2312" w:cs="仿宋_GB2312" w:hAnsi="仿宋_GB2312" w:hint="eastAsia"/>
          <w:b/>
          <w:sz w:val="28"/>
          <w:szCs w:val="28"/>
          <w:lang w:val="en-US" w:eastAsia="zh-CN"/>
        </w:rPr>
        <w:t>2026年全国硕士研究生招生考试</w:t>
      </w:r>
    </w:p>
    <w:tbl>
      <w:tblPr>
        <w:jc w:val="left"/>
        <w:tblInd w:w="-34" w:type="dxa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>
        <w:trPr>
          <w:trHeight w:val="374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残疾考生填写事项</w:t>
            </w:r>
          </w:p>
        </w:tc>
      </w:tr>
      <w:tr>
        <w:trPr>
          <w:trHeight w:val="502"/>
        </w:trPr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>
        <w:trPr>
          <w:trHeight w:val="578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>
        <w:trPr>
          <w:cantSplit/>
          <w:trHeight w:val="739"/>
        </w:trPr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>
            <w:pPr>
              <w:ind w:firstLineChars="200" w:firstLine="480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adjustRightInd w:val="0"/>
              <w:snapToGrid w:val="0"/>
              <w:spacing w:beforeLines="50" w:before="156" w:line="240" w:lineRule="atLeas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1.□ 使用盲文试卷  □ 使用大字号试卷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2.□ 免除外语听力（说）考试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3.需携带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盲文笔  □盲文手写板  □盲文打字机</w:t>
            </w:r>
          </w:p>
          <w:p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电子助视器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照明台灯  □光学放大镜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盲杖</w:t>
            </w:r>
          </w:p>
          <w:p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□盲文作图工具 □橡胶垫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4.□ 佩戴助听器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佩戴人工耳蜗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5.□ 使用轮椅       □ 携带助行器    □ 携带特殊桌椅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6.□ 适当延长考试时间   7.□ 需要引导辅助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8.□ 需要手语翻译       9.□ 优先进入考点、考场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10.其他申请：</w:t>
            </w:r>
          </w:p>
          <w:p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申请时间：     年   月   日</w:t>
            </w:r>
          </w:p>
        </w:tc>
      </w:tr>
      <w:tr>
        <w:trPr>
          <w:cantSplit/>
        </w:trPr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hint="eastAsia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申请人法定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4618" w:type="dxa"/>
            <w:gridSpan w:val="5"/>
            <w:vAlign w:val="center"/>
          </w:tcPr>
          <w:p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>
        <w:trPr>
          <w:cantSplit/>
          <w:trHeight w:val="924"/>
        </w:trPr>
        <w:tc>
          <w:tcPr>
            <w:tcW w:w="46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cs="楷体_GB2312" w:hAnsi="楷体_GB2312" w:hint="eastAsia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atLeast"/>
        <w:ind w:left="0"/>
        <w:rPr>
          <w:rFonts w:ascii="仿宋_GB2312" w:eastAsia="仿宋_GB2312" w:cs="仿宋_GB2312" w:hAnsi="仿宋_GB2312" w:hint="eastAsia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/>
        <w:textAlignment w:val="auto"/>
        <w:rPr>
          <w:rFonts w:ascii="仿宋_GB2312" w:eastAsia="仿宋_GB2312" w:cs="仿宋_GB2312" w:hAnsi="仿宋_GB2312" w:hint="eastAsia"/>
          <w:sz w:val="2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 2">
    <w:altName w:val="DejaVu Sans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qFormat/>
    <w:basedOn w:val="0"/>
    <w:next w:val="0"/>
    <w:link w:val="4Char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customStyle="1" w:styleId="4Char">
    <w:name w:val="heading 4 Char"/>
    <w:basedOn w:val="10"/>
    <w:link w:val="4"/>
    <w:rPr>
      <w:rFonts w:ascii="宋体" w:eastAsia="宋体" w:cs="宋体" w:hAnsi="宋体"/>
      <w:b/>
      <w:bCs/>
      <w:kern w:val="0"/>
      <w:sz w:val="24"/>
      <w:szCs w:val="24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16">
    <w:name w:val="Normal (Web)"/>
    <w:qFormat/>
    <w:basedOn w:val="0"/>
    <w:rPr>
      <w:sz w:val="24"/>
      <w:szCs w:val="22"/>
    </w:rPr>
  </w:style>
  <w:style w:type="character" w:styleId="17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7882555D-281F-4216-BE8B-5A4DAD8F2DF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44</TotalTime>
  <Application>WPS_Yozo_Office9.0.6050.191ZH.S1</Application>
  <Pages>2</Pages>
  <Words>0</Words>
  <Characters>344</Characters>
  <Lines>0</Lines>
  <Paragraphs>6</Paragraphs>
  <CharactersWithSpaces>459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毕胜</dc:creator>
  <cp:lastModifiedBy>KOS</cp:lastModifiedBy>
  <cp:revision>4</cp:revision>
  <dcterms:created xsi:type="dcterms:W3CDTF">2024-10-12T07:50:00Z</dcterms:created>
  <dcterms:modified xsi:type="dcterms:W3CDTF">2025-10-20T08:27:27Z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4F1031FB51BB43CD8EE40CFE3533E5D4</vt:lpwstr>
  </property>
  <property fmtid="{D5CDD505-2E9C-101B-9397-08002B2CF9AE}" pid="4" name="KSOTemplateDocerSaveRecord">
    <vt:lpwstr>eyJoZGlkIjoiNTFiODBjMDhhZDhjMTcwNzFiMThkOWE0MDI0OWMzNGYiLCJ1c2VySWQiOiIxNjIxNDM5MDkyIn0=</vt:lpwstr>
  </property>
</Properties>
</file>